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52E" w:rsidRDefault="00D30175" w:rsidP="00D30175">
      <w:pPr>
        <w:jc w:val="center"/>
      </w:pPr>
      <w:r>
        <w:t>Képviselői előterjesztés az Egyek Nagyközség Önkormányzata és a Web biztonság Informatikai Kft. által kötött szerződésről.</w:t>
      </w:r>
    </w:p>
    <w:p w:rsidR="00D30175" w:rsidRDefault="00D30175" w:rsidP="00D30175">
      <w:pPr>
        <w:jc w:val="center"/>
      </w:pPr>
    </w:p>
    <w:p w:rsidR="00D30175" w:rsidRDefault="00D30175" w:rsidP="00D30175">
      <w:r>
        <w:t>Előterjesztő: Kiss Imre Önkormányzati képviselő.</w:t>
      </w:r>
    </w:p>
    <w:p w:rsidR="00D30175" w:rsidRDefault="00D30175" w:rsidP="00D30175">
      <w:r>
        <w:t>Tisztelt Polgármester Úr, Alpolgármester Úr, Tisztelt Képviselő társaim.</w:t>
      </w:r>
    </w:p>
    <w:p w:rsidR="001D334D" w:rsidRDefault="00D30175" w:rsidP="00D30175">
      <w:r>
        <w:t xml:space="preserve">2019.11.13.-án kezembe került egy szerződés, amelyben a GDPR adatvédelmi tisztviselő feladatait 2019. Július 1.-vel a Web Biztonság Kft látja el, Önkormányzatunk megbízásából. A háziorvosi praxisokhoz erről korábban semmilyen értesítés nem került kiküldésre, ellenben kaptak 7620 Ft praxisonkénti fizetendő szolgáltatási díjat. A háziorvosokat erről senki nem tájékoztatta. Az </w:t>
      </w:r>
      <w:proofErr w:type="spellStart"/>
      <w:r>
        <w:t>EESZT-hez</w:t>
      </w:r>
      <w:proofErr w:type="spellEnd"/>
      <w:r>
        <w:t xml:space="preserve"> történő csatlakozáskor ők már átestek egy</w:t>
      </w:r>
      <w:r w:rsidR="001D334D">
        <w:t>,</w:t>
      </w:r>
      <w:r>
        <w:t xml:space="preserve"> a </w:t>
      </w:r>
      <w:r w:rsidR="001D334D">
        <w:t xml:space="preserve">praxisokhoz kapcsolódó adatvédelmi átvilágításon. </w:t>
      </w:r>
    </w:p>
    <w:p w:rsidR="00D30175" w:rsidRDefault="001D334D" w:rsidP="00D30175">
      <w:r>
        <w:t>Véleményem szerint amennyiben a praxis az orvos tulajdona, úgy az adatvédelmi és GDPR megfeleltségnek neki kell eleget tennie, ebben az esetben ezt a díjat az orvosokra nem lehet áthárítani. A titkok és betegadatok me</w:t>
      </w:r>
      <w:r w:rsidR="001A39FD">
        <w:t>gtartása az orvosok kötelessége, így ők szerződjenek akár ezzel a céggel, vagy ha találnak kedvezőbb ajánlatot, akkor más szolgáltatóval, de ez az ő felelősségük.</w:t>
      </w:r>
    </w:p>
    <w:p w:rsidR="001D334D" w:rsidRDefault="001D334D" w:rsidP="00D30175">
      <w:r>
        <w:t>Amennyiben a praxis az önkormányzat tulajdona, és köteleznek minket arra, hogy ezt biztosítsuk, akkor abban az esetben ezt a díjat az önkormányzatnak kell megtérítenie, ebben az esetben sem hárítható az orvosokra, mert ez minket kötelez az adatvédelmi felelős biztosításáról.</w:t>
      </w:r>
    </w:p>
    <w:p w:rsidR="001D334D" w:rsidRDefault="001D334D" w:rsidP="00D30175">
      <w:r>
        <w:t>Véleményem szerint ebből a szerződésből ki kellene venni az Egészségházat, és az orvosok saját maga gondoskodjanak praxisonként adatvédelmi f</w:t>
      </w:r>
      <w:r w:rsidR="003D681C">
        <w:t>elelősről, azért is</w:t>
      </w:r>
      <w:r w:rsidR="00FC265C">
        <w:t>,</w:t>
      </w:r>
      <w:r w:rsidR="003D681C">
        <w:t xml:space="preserve"> </w:t>
      </w:r>
      <w:r>
        <w:t xml:space="preserve">mert saját szoftvert </w:t>
      </w:r>
      <w:r w:rsidR="00A719F6">
        <w:t>használnak, saját számítógépen, és</w:t>
      </w:r>
      <w:r w:rsidR="003D681C">
        <w:t xml:space="preserve"> amint jeleztem a betegadatok kezeléséért, annak biztonságáért</w:t>
      </w:r>
      <w:r w:rsidR="00A719F6">
        <w:t xml:space="preserve"> az orvos a felelős.</w:t>
      </w:r>
      <w:r w:rsidR="00FC265C">
        <w:t xml:space="preserve"> </w:t>
      </w:r>
      <w:r w:rsidR="003D681C">
        <w:t xml:space="preserve">Amennyiben már adatvédelmi szerződésük van, azt kérjük be. </w:t>
      </w:r>
      <w:r w:rsidR="00FC265C">
        <w:t>Sajnálatosan jegyzem meg, hogy érzésem szerint legalább</w:t>
      </w:r>
      <w:r w:rsidR="009356C4">
        <w:t>,</w:t>
      </w:r>
      <w:r w:rsidR="00FC265C">
        <w:t xml:space="preserve"> </w:t>
      </w:r>
      <w:proofErr w:type="gramStart"/>
      <w:r w:rsidR="00FC265C">
        <w:t>kettő kommunikációs</w:t>
      </w:r>
      <w:proofErr w:type="gramEnd"/>
      <w:r w:rsidR="00FC265C">
        <w:t xml:space="preserve"> folyamat maradt el ebben az esetben, amely miatt a háziorvosaink neheztelését megint sikerült kivívnunk. </w:t>
      </w:r>
      <w:r w:rsidR="001A39FD">
        <w:t xml:space="preserve"> A korábban kiküldött számlát pedig tárgytalannak kell tekinteni.</w:t>
      </w:r>
    </w:p>
    <w:p w:rsidR="001A39FD" w:rsidRDefault="001A39FD" w:rsidP="00D30175"/>
    <w:p w:rsidR="001A39FD" w:rsidRDefault="001A39FD" w:rsidP="00D30175">
      <w:r>
        <w:t>Köszönettel: Kiss Imre Önkormányzati képviselő</w:t>
      </w:r>
    </w:p>
    <w:p w:rsidR="001A39FD" w:rsidRDefault="001A39FD" w:rsidP="00D30175"/>
    <w:p w:rsidR="001A39FD" w:rsidRDefault="001A39FD" w:rsidP="00D30175"/>
    <w:p w:rsidR="001A39FD" w:rsidRDefault="001A39FD" w:rsidP="00D30175">
      <w:r>
        <w:t>Kelt: Egyek, 2019.11.13</w:t>
      </w:r>
    </w:p>
    <w:p w:rsidR="001A39FD" w:rsidRDefault="001A39FD" w:rsidP="00D30175"/>
    <w:sectPr w:rsidR="001A39FD" w:rsidSect="00C865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0175"/>
    <w:rsid w:val="000659AE"/>
    <w:rsid w:val="001A39FD"/>
    <w:rsid w:val="001D334D"/>
    <w:rsid w:val="003015DA"/>
    <w:rsid w:val="003D681C"/>
    <w:rsid w:val="00590B73"/>
    <w:rsid w:val="009356C4"/>
    <w:rsid w:val="00A719F6"/>
    <w:rsid w:val="00C8652E"/>
    <w:rsid w:val="00D024E1"/>
    <w:rsid w:val="00D30175"/>
    <w:rsid w:val="00FC265C"/>
    <w:rsid w:val="00FD6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8652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261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Windows-felhasználó</cp:lastModifiedBy>
  <cp:revision>5</cp:revision>
  <dcterms:created xsi:type="dcterms:W3CDTF">2019-11-13T15:06:00Z</dcterms:created>
  <dcterms:modified xsi:type="dcterms:W3CDTF">2019-11-15T11:12:00Z</dcterms:modified>
</cp:coreProperties>
</file>